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16B" w:rsidRPr="00EE316B" w:rsidRDefault="00EE316B" w:rsidP="00EE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финансово - экономическом состоянии субъектов малого и среднего предпринимательства по состоянию на 01.01.202</w:t>
      </w:r>
      <w:r w:rsidR="00374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EE316B" w:rsidRDefault="00EE316B" w:rsidP="00EE3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21" w:rsidRDefault="00065DE3" w:rsidP="00425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Кашинском 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без образования юридического лица составляет, 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299" w:rsidRP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КФХ, </w:t>
      </w:r>
      <w:r w:rsid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299" w:rsidRP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микропредприятия, 1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2299" w:rsidRPr="000C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предприятий, 2 средних предприятия</w:t>
      </w: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предпринимательства на 10 тыс</w:t>
      </w:r>
      <w:r w:rsidR="00425321" w:rsidRPr="00EE316B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населения в 202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38,96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</w:t>
      </w:r>
      <w:r w:rsid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25321" w:rsidRPr="00EE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зарегистрировавшихся самозанятых граждан по Кашинскому 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составляет </w:t>
      </w:r>
      <w:r w:rsidR="00425321" w:rsidRPr="00EE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="00425321" w:rsidRPr="0042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065DE3" w:rsidRPr="00EE316B" w:rsidRDefault="00065DE3" w:rsidP="00425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за 202</w:t>
      </w:r>
      <w:r w:rsidR="003749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24,96% (по данным </w:t>
      </w:r>
      <w:proofErr w:type="spellStart"/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Тверьстата</w:t>
      </w:r>
      <w:proofErr w:type="spellEnd"/>
      <w:r w:rsidRPr="000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предпринимательства).</w:t>
      </w:r>
    </w:p>
    <w:p w:rsidR="00425321" w:rsidRPr="00425321" w:rsidRDefault="00EE316B" w:rsidP="00425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6B">
        <w:rPr>
          <w:rFonts w:ascii="Times New Roman" w:hAnsi="Times New Roman" w:cs="Times New Roman"/>
          <w:sz w:val="28"/>
          <w:szCs w:val="28"/>
        </w:rPr>
        <w:t xml:space="preserve">С целью развития малого бизнеса в Кашинском </w:t>
      </w:r>
      <w:r w:rsidR="003749B5">
        <w:rPr>
          <w:rFonts w:ascii="Times New Roman" w:hAnsi="Times New Roman" w:cs="Times New Roman"/>
          <w:sz w:val="28"/>
          <w:szCs w:val="28"/>
        </w:rPr>
        <w:t>муниципальном</w:t>
      </w:r>
      <w:bookmarkStart w:id="0" w:name="_GoBack"/>
      <w:bookmarkEnd w:id="0"/>
      <w:r w:rsidRPr="00EE316B">
        <w:rPr>
          <w:rFonts w:ascii="Times New Roman" w:hAnsi="Times New Roman" w:cs="Times New Roman"/>
          <w:sz w:val="28"/>
          <w:szCs w:val="28"/>
        </w:rPr>
        <w:t xml:space="preserve"> округе, д</w:t>
      </w:r>
      <w:r w:rsidR="00425321" w:rsidRPr="00EE316B">
        <w:rPr>
          <w:rFonts w:ascii="Times New Roman" w:hAnsi="Times New Roman" w:cs="Times New Roman"/>
          <w:sz w:val="28"/>
          <w:szCs w:val="28"/>
        </w:rPr>
        <w:t>ля стимулирования новых предпринимательских инициатив в рамках реализации регионального проекта Тверской области «Малое и среднее предпринимательство и поддержка индивидуальной предпринимательской инициативы» проводятся обучающие семинары</w:t>
      </w:r>
      <w:r w:rsidRPr="00EE316B">
        <w:rPr>
          <w:rFonts w:ascii="Times New Roman" w:hAnsi="Times New Roman" w:cs="Times New Roman"/>
          <w:sz w:val="28"/>
          <w:szCs w:val="28"/>
        </w:rPr>
        <w:t xml:space="preserve"> и</w:t>
      </w:r>
      <w:r w:rsidR="00425321" w:rsidRPr="00EE316B">
        <w:rPr>
          <w:rFonts w:ascii="Times New Roman" w:hAnsi="Times New Roman" w:cs="Times New Roman"/>
          <w:sz w:val="28"/>
          <w:szCs w:val="28"/>
        </w:rPr>
        <w:t xml:space="preserve"> вебинары</w:t>
      </w:r>
      <w:r w:rsidRPr="00EE316B">
        <w:rPr>
          <w:rFonts w:ascii="Times New Roman" w:hAnsi="Times New Roman" w:cs="Times New Roman"/>
          <w:sz w:val="28"/>
          <w:szCs w:val="28"/>
        </w:rPr>
        <w:t xml:space="preserve">.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предпринимательства, оказывается информационная поддержка. </w:t>
      </w:r>
    </w:p>
    <w:p w:rsidR="00425321" w:rsidRPr="00EE316B" w:rsidRDefault="00425321" w:rsidP="0042532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425321" w:rsidRPr="00EE316B" w:rsidRDefault="00425321" w:rsidP="0042532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E6147" w:rsidRPr="00EE316B" w:rsidRDefault="001E6147">
      <w:pPr>
        <w:rPr>
          <w:rFonts w:ascii="Times New Roman" w:hAnsi="Times New Roman" w:cs="Times New Roman"/>
          <w:sz w:val="28"/>
          <w:szCs w:val="28"/>
        </w:rPr>
      </w:pPr>
    </w:p>
    <w:sectPr w:rsidR="001E6147" w:rsidRPr="00EE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A32DB"/>
    <w:multiLevelType w:val="hybridMultilevel"/>
    <w:tmpl w:val="785287B0"/>
    <w:lvl w:ilvl="0" w:tplc="E8B4EB26">
      <w:start w:val="1"/>
      <w:numFmt w:val="decimal"/>
      <w:lvlText w:val="%1."/>
      <w:lvlJc w:val="left"/>
      <w:pPr>
        <w:ind w:left="202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21"/>
    <w:rsid w:val="00065DE3"/>
    <w:rsid w:val="000C2299"/>
    <w:rsid w:val="001E6147"/>
    <w:rsid w:val="003344BD"/>
    <w:rsid w:val="003749B5"/>
    <w:rsid w:val="003C55C5"/>
    <w:rsid w:val="00425321"/>
    <w:rsid w:val="00622C88"/>
    <w:rsid w:val="00761F77"/>
    <w:rsid w:val="00C01AEB"/>
    <w:rsid w:val="00E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FFEC"/>
  <w15:chartTrackingRefBased/>
  <w15:docId w15:val="{F4195C2B-27A7-4A90-8B9B-422BC1CA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3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2025-07-03T10:18:00Z</dcterms:created>
  <dcterms:modified xsi:type="dcterms:W3CDTF">2025-07-03T10:18:00Z</dcterms:modified>
</cp:coreProperties>
</file>